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73E" w:rsidRPr="00651635" w:rsidRDefault="0057473E" w:rsidP="0057473E">
      <w:pPr>
        <w:jc w:val="center"/>
        <w:rPr>
          <w:b/>
        </w:rPr>
      </w:pPr>
      <w:r>
        <w:rPr>
          <w:b/>
        </w:rPr>
        <w:t>TAX SALE NOTICE</w:t>
      </w:r>
    </w:p>
    <w:p w:rsidR="0057473E" w:rsidRPr="00651635" w:rsidRDefault="0057473E" w:rsidP="0057473E">
      <w:pPr>
        <w:jc w:val="center"/>
        <w:rPr>
          <w:b/>
        </w:rPr>
      </w:pPr>
      <w:r w:rsidRPr="00651635">
        <w:rPr>
          <w:b/>
        </w:rPr>
        <w:t xml:space="preserve">BOROUGH OF ALPHA, </w:t>
      </w:r>
      <w:smartTag w:uri="urn:schemas-microsoft-com:office:smarttags" w:element="place">
        <w:smartTag w:uri="urn:schemas-microsoft-com:office:smarttags" w:element="PlaceName">
          <w:r w:rsidRPr="00651635">
            <w:rPr>
              <w:b/>
            </w:rPr>
            <w:t>WARREN</w:t>
          </w:r>
        </w:smartTag>
        <w:r w:rsidRPr="00651635">
          <w:rPr>
            <w:b/>
          </w:rPr>
          <w:t xml:space="preserve"> </w:t>
        </w:r>
        <w:smartTag w:uri="urn:schemas-microsoft-com:office:smarttags" w:element="PlaceName">
          <w:r w:rsidRPr="00651635">
            <w:rPr>
              <w:b/>
            </w:rPr>
            <w:t>COUNTY</w:t>
          </w:r>
        </w:smartTag>
      </w:smartTag>
    </w:p>
    <w:p w:rsidR="0057473E" w:rsidRPr="00651635" w:rsidRDefault="0057473E" w:rsidP="0057473E">
      <w:pPr>
        <w:jc w:val="center"/>
        <w:rPr>
          <w:b/>
        </w:rPr>
      </w:pPr>
      <w:r w:rsidRPr="00651635">
        <w:rPr>
          <w:b/>
        </w:rPr>
        <w:t xml:space="preserve">FOR NON-PAYMENT OF </w:t>
      </w:r>
      <w:r>
        <w:rPr>
          <w:b/>
        </w:rPr>
        <w:t xml:space="preserve">TAXES AND </w:t>
      </w:r>
      <w:r w:rsidRPr="00651635">
        <w:rPr>
          <w:b/>
        </w:rPr>
        <w:t>MUNICIPAL CHARGES</w:t>
      </w:r>
    </w:p>
    <w:p w:rsidR="0057473E" w:rsidRDefault="0057473E" w:rsidP="0057473E">
      <w:r>
        <w:t>Notice is hereby given that I, Carrie J Emery, Tax Collector of the taxing district of the Borough of Alpha, Warren County, NJ, on Thursday, October 19, 2017 at 9:00am at the Alpha Municipal Building 1001 East Boulevard, Alpha, NJ, or such later time and place to which said sale may then be adjourned, will expose for lien sale and sell the several parcels of land on which taxes and/or other municipal charges remain unpaid for the year 2016 and prior subject to NJSA 54:5et seq.  Said properties will be sold subject to redemption at the lowest rate of interest, but in no case shall exceed 18% per annum.  Payment for liens purchased shall be made via cash, money order or certified check prior to the conclusion of the sale.</w:t>
      </w:r>
    </w:p>
    <w:p w:rsidR="0057473E" w:rsidRDefault="0057473E" w:rsidP="0057473E"/>
    <w:p w:rsidR="0057473E" w:rsidRDefault="0057473E" w:rsidP="0057473E">
      <w:r>
        <w:t xml:space="preserve">Industrial properties may be subject to the Spill Compensation and Control Act </w:t>
      </w:r>
    </w:p>
    <w:p w:rsidR="0057473E" w:rsidRDefault="0057473E" w:rsidP="0057473E">
      <w:r>
        <w:t>(NJSA 58:10-23.11 et seq.), the Water Pollution Control Act (NJSA 58:10A-1et seq.) and Industrial Site Recovery Act (NJSA 13:1k-6 et seq.)  In addition, the municipality is precluded from issuing a tax sale certificate to any perspective purchaser who is or may be in any way connected to the prior owner or operator of the site.</w:t>
      </w:r>
    </w:p>
    <w:p w:rsidR="0057473E" w:rsidRDefault="0057473E" w:rsidP="0057473E"/>
    <w:p w:rsidR="0057473E" w:rsidRDefault="0057473E" w:rsidP="0057473E">
      <w:r>
        <w:t>In the event that the owner of the property is on active duty in the military service, the tax collector should be notified immediately.</w:t>
      </w:r>
    </w:p>
    <w:p w:rsidR="0057473E" w:rsidRDefault="0057473E" w:rsidP="0057473E"/>
    <w:p w:rsidR="0057473E" w:rsidRPr="006F1B49" w:rsidRDefault="0057473E" w:rsidP="0057473E">
      <w:pPr>
        <w:rPr>
          <w:u w:val="single"/>
        </w:rPr>
      </w:pPr>
      <w:r>
        <w:t xml:space="preserve">Real estate taxes and other municipal charges for the year 2017 are not included in this sale.  </w:t>
      </w:r>
      <w:r w:rsidRPr="006F1B49">
        <w:rPr>
          <w:u w:val="single"/>
        </w:rPr>
        <w:t>At any time before the sale I will accept payment for the amount due on any property with all delinquent interest to date and costs.  Payment must be guaranteed funds.</w:t>
      </w:r>
    </w:p>
    <w:p w:rsidR="0057473E" w:rsidRDefault="0057473E" w:rsidP="0057473E">
      <w:r>
        <w:t>Borough of Alpha Tax Collector</w:t>
      </w:r>
    </w:p>
    <w:p w:rsidR="0057473E" w:rsidRDefault="0057473E" w:rsidP="0057473E">
      <w:r>
        <w:t>1001 East Boulevard, Alpha, NJ  08865</w:t>
      </w:r>
    </w:p>
    <w:p w:rsidR="0057473E" w:rsidRDefault="0057473E" w:rsidP="0057473E">
      <w:r>
        <w:t>The said lands and the names of person who have been assessed as owner of said lands and the total amount due and owing on said land(s) are as follows:</w:t>
      </w:r>
    </w:p>
    <w:p w:rsidR="0057473E" w:rsidRPr="00B92AD1" w:rsidRDefault="0057473E" w:rsidP="0057473E">
      <w:pPr>
        <w:rPr>
          <w:b/>
          <w:sz w:val="20"/>
          <w:szCs w:val="20"/>
        </w:rPr>
      </w:pPr>
      <w:r w:rsidRPr="00B92AD1">
        <w:rPr>
          <w:b/>
          <w:sz w:val="20"/>
          <w:szCs w:val="20"/>
        </w:rPr>
        <w:t>BLK/</w:t>
      </w:r>
    </w:p>
    <w:p w:rsidR="0057473E" w:rsidRPr="00B92AD1" w:rsidRDefault="0057473E" w:rsidP="0057473E">
      <w:pPr>
        <w:rPr>
          <w:b/>
          <w:sz w:val="20"/>
          <w:szCs w:val="20"/>
        </w:rPr>
      </w:pPr>
      <w:r w:rsidRPr="00B92AD1">
        <w:rPr>
          <w:b/>
          <w:sz w:val="20"/>
          <w:szCs w:val="20"/>
        </w:rPr>
        <w:t xml:space="preserve">LOT   </w:t>
      </w:r>
      <w:r w:rsidRPr="00B92AD1">
        <w:rPr>
          <w:b/>
          <w:sz w:val="20"/>
          <w:szCs w:val="20"/>
        </w:rPr>
        <w:tab/>
      </w:r>
      <w:r>
        <w:rPr>
          <w:b/>
          <w:sz w:val="20"/>
          <w:szCs w:val="20"/>
        </w:rPr>
        <w:tab/>
      </w:r>
      <w:r w:rsidRPr="00B92AD1">
        <w:rPr>
          <w:b/>
          <w:sz w:val="20"/>
          <w:szCs w:val="20"/>
        </w:rPr>
        <w:t>OWNER NAME</w:t>
      </w:r>
      <w:r w:rsidRPr="00B92AD1">
        <w:rPr>
          <w:b/>
          <w:sz w:val="20"/>
          <w:szCs w:val="20"/>
        </w:rPr>
        <w:tab/>
      </w:r>
      <w:r w:rsidRPr="00B92AD1">
        <w:rPr>
          <w:b/>
          <w:sz w:val="20"/>
          <w:szCs w:val="20"/>
        </w:rPr>
        <w:tab/>
      </w:r>
      <w:r w:rsidRPr="00B92AD1">
        <w:rPr>
          <w:b/>
          <w:sz w:val="20"/>
          <w:szCs w:val="20"/>
        </w:rPr>
        <w:tab/>
      </w:r>
      <w:r>
        <w:rPr>
          <w:b/>
          <w:sz w:val="20"/>
          <w:szCs w:val="20"/>
        </w:rPr>
        <w:tab/>
      </w:r>
      <w:r w:rsidRPr="00B92AD1">
        <w:rPr>
          <w:b/>
          <w:sz w:val="20"/>
          <w:szCs w:val="20"/>
        </w:rPr>
        <w:t>LOCATION</w:t>
      </w:r>
      <w:r w:rsidRPr="00B92AD1">
        <w:rPr>
          <w:b/>
          <w:sz w:val="20"/>
          <w:szCs w:val="20"/>
        </w:rPr>
        <w:tab/>
      </w:r>
      <w:r w:rsidRPr="00B92AD1">
        <w:rPr>
          <w:b/>
          <w:sz w:val="20"/>
          <w:szCs w:val="20"/>
        </w:rPr>
        <w:tab/>
      </w:r>
      <w:r>
        <w:rPr>
          <w:b/>
          <w:sz w:val="20"/>
          <w:szCs w:val="20"/>
        </w:rPr>
        <w:tab/>
      </w:r>
      <w:r w:rsidRPr="00B92AD1">
        <w:rPr>
          <w:b/>
          <w:sz w:val="20"/>
          <w:szCs w:val="20"/>
        </w:rPr>
        <w:t>AMOUNT</w:t>
      </w:r>
    </w:p>
    <w:p w:rsidR="0057473E" w:rsidRDefault="0057473E" w:rsidP="0057473E"/>
    <w:p w:rsidR="0057473E" w:rsidRDefault="0057473E" w:rsidP="0057473E">
      <w:r>
        <w:t>5/2</w:t>
      </w:r>
      <w:r>
        <w:tab/>
      </w:r>
      <w:r>
        <w:tab/>
        <w:t>HUNTERDON RENTALS, LLC</w:t>
      </w:r>
      <w:r>
        <w:tab/>
        <w:t>876 S BLVD</w:t>
      </w:r>
      <w:r>
        <w:tab/>
      </w:r>
      <w:r>
        <w:tab/>
      </w:r>
      <w:r>
        <w:tab/>
        <w:t>$1,530.43</w:t>
      </w:r>
      <w:r w:rsidR="008D1F63">
        <w:t xml:space="preserve"> T</w:t>
      </w:r>
    </w:p>
    <w:p w:rsidR="0057473E" w:rsidRDefault="0057473E" w:rsidP="0057473E">
      <w:r>
        <w:t>18.01/9</w:t>
      </w:r>
      <w:r>
        <w:tab/>
        <w:t>BOMMIENO, MARY S</w:t>
      </w:r>
      <w:r>
        <w:tab/>
      </w:r>
      <w:r>
        <w:tab/>
        <w:t>801 W CENTRAL AVE</w:t>
      </w:r>
      <w:r w:rsidR="008D1F63">
        <w:t xml:space="preserve">        </w:t>
      </w:r>
      <w:r>
        <w:t>$6,509.85</w:t>
      </w:r>
      <w:r w:rsidR="008D1F63">
        <w:t>T/W/S</w:t>
      </w:r>
    </w:p>
    <w:p w:rsidR="0057473E" w:rsidRDefault="0057473E" w:rsidP="0057473E">
      <w:r>
        <w:t>48/4</w:t>
      </w:r>
      <w:r>
        <w:tab/>
      </w:r>
      <w:r>
        <w:tab/>
        <w:t>HUNTLEY, GARY&amp;WELCH, HEATHER FIFTH AVE</w:t>
      </w:r>
      <w:r>
        <w:tab/>
      </w:r>
      <w:r>
        <w:tab/>
        <w:t>$36.34</w:t>
      </w:r>
      <w:r w:rsidR="009879C0">
        <w:t xml:space="preserve"> T</w:t>
      </w:r>
    </w:p>
    <w:p w:rsidR="0057473E" w:rsidRDefault="0057473E" w:rsidP="0057473E">
      <w:r>
        <w:t>49.01/4</w:t>
      </w:r>
      <w:r>
        <w:tab/>
        <w:t>NATIONSTAR MTG., LLC</w:t>
      </w:r>
      <w:r>
        <w:tab/>
      </w:r>
      <w:r>
        <w:tab/>
        <w:t>536 ALPHA ST</w:t>
      </w:r>
      <w:r>
        <w:tab/>
      </w:r>
      <w:r>
        <w:tab/>
        <w:t>$101.30</w:t>
      </w:r>
      <w:r w:rsidR="009879C0">
        <w:t xml:space="preserve"> S</w:t>
      </w:r>
    </w:p>
    <w:p w:rsidR="0057473E" w:rsidRDefault="0057473E" w:rsidP="0057473E">
      <w:r>
        <w:t>57/5</w:t>
      </w:r>
      <w:r>
        <w:tab/>
      </w:r>
      <w:r>
        <w:tab/>
        <w:t>HUNTERDON RENTALS, LLC</w:t>
      </w:r>
      <w:r>
        <w:tab/>
        <w:t>438 THIRD AVE</w:t>
      </w:r>
      <w:r>
        <w:tab/>
      </w:r>
      <w:r>
        <w:tab/>
        <w:t>$1,283.05</w:t>
      </w:r>
      <w:r w:rsidR="009879C0">
        <w:t xml:space="preserve"> T</w:t>
      </w:r>
    </w:p>
    <w:p w:rsidR="0057473E" w:rsidRDefault="0057473E" w:rsidP="0057473E">
      <w:r>
        <w:t>59/1</w:t>
      </w:r>
      <w:r>
        <w:tab/>
      </w:r>
      <w:r>
        <w:tab/>
        <w:t xml:space="preserve">CARRO, ADA </w:t>
      </w:r>
      <w:r>
        <w:tab/>
      </w:r>
      <w:r>
        <w:tab/>
      </w:r>
      <w:r>
        <w:tab/>
        <w:t>THIRD AVE</w:t>
      </w:r>
      <w:r>
        <w:tab/>
      </w:r>
      <w:r>
        <w:tab/>
      </w:r>
      <w:r>
        <w:tab/>
        <w:t>$5,355.05</w:t>
      </w:r>
      <w:r w:rsidR="009879C0">
        <w:t xml:space="preserve"> T</w:t>
      </w:r>
    </w:p>
    <w:p w:rsidR="0057473E" w:rsidRDefault="0057473E" w:rsidP="0057473E">
      <w:r>
        <w:t>71/14</w:t>
      </w:r>
      <w:r>
        <w:tab/>
      </w:r>
      <w:r>
        <w:tab/>
        <w:t>ROUNSAVILLE, DALE &amp; COLLEEN 836 THIRD AVE</w:t>
      </w:r>
      <w:r>
        <w:tab/>
      </w:r>
      <w:r>
        <w:tab/>
        <w:t>$103.73</w:t>
      </w:r>
      <w:r w:rsidR="009879C0">
        <w:t xml:space="preserve"> S</w:t>
      </w:r>
    </w:p>
    <w:p w:rsidR="0057473E" w:rsidRDefault="0057473E" w:rsidP="0057473E">
      <w:r>
        <w:t>84/4</w:t>
      </w:r>
      <w:r>
        <w:tab/>
      </w:r>
      <w:r>
        <w:tab/>
        <w:t>M.M.I. PROPERTIES, LLC</w:t>
      </w:r>
      <w:r>
        <w:tab/>
      </w:r>
      <w:r>
        <w:tab/>
        <w:t>427-431 E CENTRAL</w:t>
      </w:r>
      <w:r>
        <w:tab/>
        <w:t>$8,827.62</w:t>
      </w:r>
      <w:r w:rsidR="009879C0">
        <w:t xml:space="preserve"> T</w:t>
      </w:r>
      <w:bookmarkStart w:id="0" w:name="_GoBack"/>
      <w:bookmarkEnd w:id="0"/>
    </w:p>
    <w:p w:rsidR="0057473E" w:rsidRDefault="0057473E" w:rsidP="0057473E"/>
    <w:p w:rsidR="005514B3" w:rsidRDefault="005514B3"/>
    <w:sectPr w:rsidR="005514B3" w:rsidSect="008D1F63">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E"/>
    <w:rsid w:val="000D4CF4"/>
    <w:rsid w:val="005514B3"/>
    <w:rsid w:val="0057473E"/>
    <w:rsid w:val="008D1F63"/>
    <w:rsid w:val="009879C0"/>
    <w:rsid w:val="00A1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B4A7613"/>
  <w15:chartTrackingRefBased/>
  <w15:docId w15:val="{06280E3A-6951-4A89-AFC3-9DEEA8F7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BB681-A45E-4BE6-B38D-218F6585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Rosetti</dc:creator>
  <cp:keywords/>
  <dc:description/>
  <cp:lastModifiedBy>Lorraine Rosetti</cp:lastModifiedBy>
  <cp:revision>4</cp:revision>
  <dcterms:created xsi:type="dcterms:W3CDTF">2017-09-07T16:33:00Z</dcterms:created>
  <dcterms:modified xsi:type="dcterms:W3CDTF">2017-09-07T16:35:00Z</dcterms:modified>
</cp:coreProperties>
</file>